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EDA" w:rsidRPr="00E948F0" w:rsidRDefault="00183EDA" w:rsidP="00E948F0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8F0">
        <w:rPr>
          <w:rFonts w:ascii="Times New Roman" w:hAnsi="Times New Roman" w:cs="Times New Roman"/>
          <w:b/>
          <w:sz w:val="24"/>
          <w:szCs w:val="24"/>
        </w:rPr>
        <w:t>Unit 7 Writing Assignment: Case Analysis</w:t>
      </w:r>
    </w:p>
    <w:p w:rsidR="00183EDA" w:rsidRPr="00E948F0" w:rsidRDefault="0059789C" w:rsidP="00E948F0">
      <w:pPr>
        <w:spacing w:before="240"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48F0">
        <w:rPr>
          <w:rFonts w:ascii="Times New Roman" w:hAnsi="Times New Roman" w:cs="Times New Roman"/>
          <w:b/>
          <w:i/>
          <w:sz w:val="24"/>
          <w:szCs w:val="24"/>
        </w:rPr>
        <w:t xml:space="preserve">Case 1: Whole Foods Market in 2008: Vision, Core </w:t>
      </w:r>
      <w:r w:rsidRPr="00E948F0">
        <w:rPr>
          <w:rFonts w:ascii="Times New Roman" w:hAnsi="Times New Roman" w:cs="Times New Roman"/>
          <w:b/>
          <w:i/>
          <w:sz w:val="24"/>
          <w:szCs w:val="24"/>
        </w:rPr>
        <w:t>Values, an</w:t>
      </w:r>
      <w:r w:rsidRPr="00E948F0">
        <w:rPr>
          <w:rFonts w:ascii="Times New Roman" w:hAnsi="Times New Roman" w:cs="Times New Roman"/>
          <w:b/>
          <w:i/>
          <w:sz w:val="24"/>
          <w:szCs w:val="24"/>
        </w:rPr>
        <w:t>d</w:t>
      </w:r>
      <w:r w:rsidRPr="00E948F0">
        <w:rPr>
          <w:rFonts w:ascii="Times New Roman" w:hAnsi="Times New Roman" w:cs="Times New Roman"/>
          <w:b/>
          <w:i/>
          <w:sz w:val="24"/>
          <w:szCs w:val="24"/>
        </w:rPr>
        <w:t xml:space="preserve"> Strategy</w:t>
      </w:r>
    </w:p>
    <w:p w:rsidR="00C767AC" w:rsidRPr="00E948F0" w:rsidRDefault="0059789C" w:rsidP="00E948F0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948F0">
        <w:rPr>
          <w:rFonts w:ascii="Times New Roman" w:hAnsi="Times New Roman" w:cs="Times New Roman"/>
          <w:sz w:val="24"/>
          <w:szCs w:val="24"/>
        </w:rPr>
        <w:tab/>
      </w:r>
      <w:r w:rsidR="00D82B24" w:rsidRPr="00E948F0">
        <w:rPr>
          <w:rFonts w:ascii="Times New Roman" w:hAnsi="Times New Roman" w:cs="Times New Roman"/>
          <w:sz w:val="24"/>
          <w:szCs w:val="24"/>
        </w:rPr>
        <w:t>Acc</w:t>
      </w:r>
      <w:r w:rsidR="009D60D5" w:rsidRPr="00E948F0">
        <w:rPr>
          <w:rFonts w:ascii="Times New Roman" w:hAnsi="Times New Roman" w:cs="Times New Roman"/>
          <w:sz w:val="24"/>
          <w:szCs w:val="24"/>
        </w:rPr>
        <w:t>ording to Hill and Jones (2007),</w:t>
      </w:r>
      <w:r w:rsidR="00D82B24" w:rsidRPr="00E948F0">
        <w:rPr>
          <w:rFonts w:ascii="Times New Roman" w:hAnsi="Times New Roman" w:cs="Times New Roman"/>
          <w:sz w:val="24"/>
          <w:szCs w:val="24"/>
        </w:rPr>
        <w:t xml:space="preserve"> </w:t>
      </w:r>
      <w:r w:rsidRPr="00E948F0">
        <w:rPr>
          <w:rFonts w:ascii="Times New Roman" w:hAnsi="Times New Roman" w:cs="Times New Roman"/>
          <w:sz w:val="24"/>
          <w:szCs w:val="24"/>
        </w:rPr>
        <w:t>Whole Foods Market</w:t>
      </w:r>
      <w:r w:rsidR="00D82B24" w:rsidRPr="00E948F0">
        <w:rPr>
          <w:rFonts w:ascii="Times New Roman" w:hAnsi="Times New Roman" w:cs="Times New Roman"/>
          <w:sz w:val="24"/>
          <w:szCs w:val="24"/>
        </w:rPr>
        <w:t xml:space="preserve"> started in just a single store</w:t>
      </w:r>
      <w:r w:rsidR="00844C89" w:rsidRPr="00E948F0">
        <w:rPr>
          <w:rFonts w:ascii="Times New Roman" w:hAnsi="Times New Roman" w:cs="Times New Roman"/>
          <w:sz w:val="24"/>
          <w:szCs w:val="24"/>
        </w:rPr>
        <w:t>.</w:t>
      </w:r>
      <w:r w:rsidR="00D82B24" w:rsidRPr="00E948F0">
        <w:rPr>
          <w:rFonts w:ascii="Times New Roman" w:hAnsi="Times New Roman" w:cs="Times New Roman"/>
          <w:sz w:val="24"/>
          <w:szCs w:val="24"/>
        </w:rPr>
        <w:t xml:space="preserve"> </w:t>
      </w:r>
      <w:r w:rsidR="00844C89" w:rsidRPr="00E948F0">
        <w:rPr>
          <w:rFonts w:ascii="Times New Roman" w:hAnsi="Times New Roman" w:cs="Times New Roman"/>
          <w:sz w:val="24"/>
          <w:szCs w:val="24"/>
        </w:rPr>
        <w:t xml:space="preserve">After further success in small locations, John Mackey merged with the </w:t>
      </w:r>
      <w:r w:rsidR="00844C89" w:rsidRPr="00773CFC">
        <w:rPr>
          <w:rFonts w:ascii="Times New Roman" w:hAnsi="Times New Roman" w:cs="Times New Roman"/>
          <w:noProof/>
          <w:sz w:val="24"/>
          <w:szCs w:val="24"/>
        </w:rPr>
        <w:t>Clarsville</w:t>
      </w:r>
      <w:r w:rsidR="00844C89" w:rsidRPr="00E948F0">
        <w:rPr>
          <w:rFonts w:ascii="Times New Roman" w:hAnsi="Times New Roman" w:cs="Times New Roman"/>
          <w:sz w:val="24"/>
          <w:szCs w:val="24"/>
        </w:rPr>
        <w:t xml:space="preserve"> Natural Grocery’s founders, Craig Weller</w:t>
      </w:r>
      <w:r w:rsidR="00773CFC">
        <w:rPr>
          <w:rFonts w:ascii="Times New Roman" w:hAnsi="Times New Roman" w:cs="Times New Roman"/>
          <w:sz w:val="24"/>
          <w:szCs w:val="24"/>
        </w:rPr>
        <w:t>,</w:t>
      </w:r>
      <w:r w:rsidR="00844C89" w:rsidRPr="00E948F0">
        <w:rPr>
          <w:rFonts w:ascii="Times New Roman" w:hAnsi="Times New Roman" w:cs="Times New Roman"/>
          <w:sz w:val="24"/>
          <w:szCs w:val="24"/>
        </w:rPr>
        <w:t xml:space="preserve"> </w:t>
      </w:r>
      <w:r w:rsidR="00844C89" w:rsidRPr="00773CFC">
        <w:rPr>
          <w:rFonts w:ascii="Times New Roman" w:hAnsi="Times New Roman" w:cs="Times New Roman"/>
          <w:noProof/>
          <w:sz w:val="24"/>
          <w:szCs w:val="24"/>
        </w:rPr>
        <w:t>and</w:t>
      </w:r>
      <w:r w:rsidR="00844C89" w:rsidRPr="00E948F0">
        <w:rPr>
          <w:rFonts w:ascii="Times New Roman" w:hAnsi="Times New Roman" w:cs="Times New Roman"/>
          <w:sz w:val="24"/>
          <w:szCs w:val="24"/>
        </w:rPr>
        <w:t xml:space="preserve"> Mark </w:t>
      </w:r>
      <w:proofErr w:type="spellStart"/>
      <w:r w:rsidR="00844C89" w:rsidRPr="00E948F0">
        <w:rPr>
          <w:rFonts w:ascii="Times New Roman" w:hAnsi="Times New Roman" w:cs="Times New Roman"/>
          <w:sz w:val="24"/>
          <w:szCs w:val="24"/>
        </w:rPr>
        <w:t>Skiles</w:t>
      </w:r>
      <w:proofErr w:type="spellEnd"/>
      <w:r w:rsidR="00844C89" w:rsidRPr="00E948F0">
        <w:rPr>
          <w:rFonts w:ascii="Times New Roman" w:hAnsi="Times New Roman" w:cs="Times New Roman"/>
          <w:sz w:val="24"/>
          <w:szCs w:val="24"/>
        </w:rPr>
        <w:t xml:space="preserve"> and they’</w:t>
      </w:r>
      <w:r w:rsidR="0010042C" w:rsidRPr="00E948F0">
        <w:rPr>
          <w:rFonts w:ascii="Times New Roman" w:hAnsi="Times New Roman" w:cs="Times New Roman"/>
          <w:sz w:val="24"/>
          <w:szCs w:val="24"/>
        </w:rPr>
        <w:t>ve created</w:t>
      </w:r>
      <w:r w:rsidR="00844C89" w:rsidRPr="00E948F0">
        <w:rPr>
          <w:rFonts w:ascii="Times New Roman" w:hAnsi="Times New Roman" w:cs="Times New Roman"/>
          <w:sz w:val="24"/>
          <w:szCs w:val="24"/>
        </w:rPr>
        <w:t xml:space="preserve"> the “Whole Foods Market” in the year 1980.</w:t>
      </w:r>
      <w:r w:rsidR="00413E1E" w:rsidRPr="00E948F0">
        <w:rPr>
          <w:rFonts w:ascii="Times New Roman" w:hAnsi="Times New Roman" w:cs="Times New Roman"/>
          <w:sz w:val="24"/>
          <w:szCs w:val="24"/>
        </w:rPr>
        <w:t xml:space="preserve"> </w:t>
      </w:r>
      <w:r w:rsidR="0010042C" w:rsidRPr="00E948F0">
        <w:rPr>
          <w:rFonts w:ascii="Times New Roman" w:hAnsi="Times New Roman" w:cs="Times New Roman"/>
          <w:sz w:val="24"/>
          <w:szCs w:val="24"/>
        </w:rPr>
        <w:t xml:space="preserve">Whole Foods Market offers both natural and organic foods to </w:t>
      </w:r>
      <w:r w:rsidR="00773CFC">
        <w:rPr>
          <w:rFonts w:ascii="Times New Roman" w:hAnsi="Times New Roman" w:cs="Times New Roman"/>
          <w:noProof/>
          <w:sz w:val="24"/>
          <w:szCs w:val="24"/>
        </w:rPr>
        <w:t>its</w:t>
      </w:r>
      <w:r w:rsidR="0010042C" w:rsidRPr="00E948F0">
        <w:rPr>
          <w:rFonts w:ascii="Times New Roman" w:hAnsi="Times New Roman" w:cs="Times New Roman"/>
          <w:sz w:val="24"/>
          <w:szCs w:val="24"/>
        </w:rPr>
        <w:t xml:space="preserve"> consumers</w:t>
      </w:r>
      <w:r w:rsidR="0010042C" w:rsidRPr="00E948F0">
        <w:rPr>
          <w:rFonts w:ascii="Times New Roman" w:hAnsi="Times New Roman" w:cs="Times New Roman"/>
          <w:sz w:val="24"/>
          <w:szCs w:val="24"/>
        </w:rPr>
        <w:t xml:space="preserve">. </w:t>
      </w:r>
      <w:r w:rsidR="00413E1E" w:rsidRPr="00E948F0">
        <w:rPr>
          <w:rFonts w:ascii="Times New Roman" w:hAnsi="Times New Roman" w:cs="Times New Roman"/>
          <w:sz w:val="24"/>
          <w:szCs w:val="24"/>
        </w:rPr>
        <w:t xml:space="preserve">In the year 2002, the company already have 172 stores in </w:t>
      </w:r>
      <w:r w:rsidR="00773CFC">
        <w:rPr>
          <w:rFonts w:ascii="Times New Roman" w:hAnsi="Times New Roman" w:cs="Times New Roman"/>
          <w:sz w:val="24"/>
          <w:szCs w:val="24"/>
        </w:rPr>
        <w:t xml:space="preserve">the </w:t>
      </w:r>
      <w:r w:rsidR="00413E1E" w:rsidRPr="00773CFC">
        <w:rPr>
          <w:rFonts w:ascii="Times New Roman" w:hAnsi="Times New Roman" w:cs="Times New Roman"/>
          <w:noProof/>
          <w:sz w:val="24"/>
          <w:szCs w:val="24"/>
        </w:rPr>
        <w:t>United</w:t>
      </w:r>
      <w:r w:rsidR="00413E1E" w:rsidRPr="00E948F0">
        <w:rPr>
          <w:rFonts w:ascii="Times New Roman" w:hAnsi="Times New Roman" w:cs="Times New Roman"/>
          <w:sz w:val="24"/>
          <w:szCs w:val="24"/>
        </w:rPr>
        <w:t xml:space="preserve"> Kingdom and in North America</w:t>
      </w:r>
      <w:r w:rsidR="00C767AC" w:rsidRPr="00E948F0">
        <w:rPr>
          <w:rFonts w:ascii="Times New Roman" w:hAnsi="Times New Roman" w:cs="Times New Roman"/>
          <w:sz w:val="24"/>
          <w:szCs w:val="24"/>
        </w:rPr>
        <w:t xml:space="preserve"> </w:t>
      </w:r>
      <w:r w:rsidR="00C767AC" w:rsidRPr="00E948F0">
        <w:rPr>
          <w:rFonts w:ascii="Times New Roman" w:hAnsi="Times New Roman" w:cs="Times New Roman"/>
          <w:sz w:val="24"/>
          <w:szCs w:val="24"/>
        </w:rPr>
        <w:t>(C287).</w:t>
      </w:r>
    </w:p>
    <w:p w:rsidR="0059789C" w:rsidRDefault="00413E1E" w:rsidP="00E948F0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48F0">
        <w:rPr>
          <w:rFonts w:ascii="Times New Roman" w:hAnsi="Times New Roman" w:cs="Times New Roman"/>
          <w:sz w:val="24"/>
          <w:szCs w:val="24"/>
        </w:rPr>
        <w:t>O</w:t>
      </w:r>
      <w:r w:rsidR="009D60D5" w:rsidRPr="00E948F0">
        <w:rPr>
          <w:rFonts w:ascii="Times New Roman" w:hAnsi="Times New Roman" w:cs="Times New Roman"/>
          <w:sz w:val="24"/>
          <w:szCs w:val="24"/>
        </w:rPr>
        <w:t xml:space="preserve">ver the three decades of successful </w:t>
      </w:r>
      <w:r w:rsidR="009D60D5" w:rsidRPr="00773CFC">
        <w:rPr>
          <w:rFonts w:ascii="Times New Roman" w:hAnsi="Times New Roman" w:cs="Times New Roman"/>
          <w:noProof/>
          <w:sz w:val="24"/>
          <w:szCs w:val="24"/>
        </w:rPr>
        <w:t>operation</w:t>
      </w:r>
      <w:r w:rsidR="00773CFC">
        <w:rPr>
          <w:rFonts w:ascii="Times New Roman" w:hAnsi="Times New Roman" w:cs="Times New Roman"/>
          <w:noProof/>
          <w:sz w:val="24"/>
          <w:szCs w:val="24"/>
        </w:rPr>
        <w:t>,</w:t>
      </w:r>
      <w:r w:rsidR="009D60D5" w:rsidRPr="00E948F0">
        <w:rPr>
          <w:rFonts w:ascii="Times New Roman" w:hAnsi="Times New Roman" w:cs="Times New Roman"/>
          <w:sz w:val="24"/>
          <w:szCs w:val="24"/>
        </w:rPr>
        <w:t xml:space="preserve"> </w:t>
      </w:r>
      <w:r w:rsidR="0010042C" w:rsidRPr="00E948F0">
        <w:rPr>
          <w:rFonts w:ascii="Times New Roman" w:hAnsi="Times New Roman" w:cs="Times New Roman"/>
          <w:sz w:val="24"/>
          <w:szCs w:val="24"/>
        </w:rPr>
        <w:t>the com</w:t>
      </w:r>
      <w:r w:rsidR="00C1783E" w:rsidRPr="00E948F0">
        <w:rPr>
          <w:rFonts w:ascii="Times New Roman" w:hAnsi="Times New Roman" w:cs="Times New Roman"/>
          <w:sz w:val="24"/>
          <w:szCs w:val="24"/>
        </w:rPr>
        <w:t>pany h</w:t>
      </w:r>
      <w:r w:rsidR="00D82B24" w:rsidRPr="00E948F0">
        <w:rPr>
          <w:rFonts w:ascii="Times New Roman" w:hAnsi="Times New Roman" w:cs="Times New Roman"/>
          <w:sz w:val="24"/>
          <w:szCs w:val="24"/>
        </w:rPr>
        <w:t>as now the nation’</w:t>
      </w:r>
      <w:r w:rsidR="00A21839" w:rsidRPr="00E948F0">
        <w:rPr>
          <w:rFonts w:ascii="Times New Roman" w:hAnsi="Times New Roman" w:cs="Times New Roman"/>
          <w:sz w:val="24"/>
          <w:szCs w:val="24"/>
        </w:rPr>
        <w:t xml:space="preserve">s leading </w:t>
      </w:r>
      <w:r w:rsidR="00A838BB" w:rsidRPr="00E948F0">
        <w:rPr>
          <w:rFonts w:ascii="Times New Roman" w:hAnsi="Times New Roman" w:cs="Times New Roman"/>
          <w:sz w:val="24"/>
          <w:szCs w:val="24"/>
        </w:rPr>
        <w:t xml:space="preserve">retail </w:t>
      </w:r>
      <w:r w:rsidR="00A21839" w:rsidRPr="00E948F0">
        <w:rPr>
          <w:rFonts w:ascii="Times New Roman" w:hAnsi="Times New Roman" w:cs="Times New Roman"/>
          <w:sz w:val="24"/>
          <w:szCs w:val="24"/>
        </w:rPr>
        <w:t xml:space="preserve">chain </w:t>
      </w:r>
      <w:r w:rsidR="00A838BB" w:rsidRPr="00E948F0">
        <w:rPr>
          <w:rFonts w:ascii="Times New Roman" w:hAnsi="Times New Roman" w:cs="Times New Roman"/>
          <w:sz w:val="24"/>
          <w:szCs w:val="24"/>
        </w:rPr>
        <w:t>of natura</w:t>
      </w:r>
      <w:r w:rsidR="008E17FB" w:rsidRPr="00E948F0">
        <w:rPr>
          <w:rFonts w:ascii="Times New Roman" w:hAnsi="Times New Roman" w:cs="Times New Roman"/>
          <w:sz w:val="24"/>
          <w:szCs w:val="24"/>
        </w:rPr>
        <w:t xml:space="preserve">l and organic foods </w:t>
      </w:r>
      <w:r w:rsidR="00A933D6" w:rsidRPr="00E948F0">
        <w:rPr>
          <w:rFonts w:ascii="Times New Roman" w:hAnsi="Times New Roman" w:cs="Times New Roman"/>
          <w:sz w:val="24"/>
          <w:szCs w:val="24"/>
        </w:rPr>
        <w:t>supermarket. I</w:t>
      </w:r>
      <w:r w:rsidR="00273859" w:rsidRPr="00E948F0">
        <w:rPr>
          <w:rFonts w:ascii="Times New Roman" w:hAnsi="Times New Roman" w:cs="Times New Roman"/>
          <w:sz w:val="24"/>
          <w:szCs w:val="24"/>
        </w:rPr>
        <w:t>n the year 2008</w:t>
      </w:r>
      <w:r w:rsidR="008E17FB" w:rsidRPr="00E948F0">
        <w:rPr>
          <w:rFonts w:ascii="Times New Roman" w:hAnsi="Times New Roman" w:cs="Times New Roman"/>
          <w:sz w:val="24"/>
          <w:szCs w:val="24"/>
        </w:rPr>
        <w:t>, the company already had 276</w:t>
      </w:r>
      <w:r w:rsidR="00D619C8" w:rsidRPr="00E948F0">
        <w:rPr>
          <w:rFonts w:ascii="Times New Roman" w:hAnsi="Times New Roman" w:cs="Times New Roman"/>
          <w:sz w:val="24"/>
          <w:szCs w:val="24"/>
        </w:rPr>
        <w:t xml:space="preserve"> stores in the United States</w:t>
      </w:r>
      <w:r w:rsidR="00A933D6" w:rsidRPr="00E948F0">
        <w:rPr>
          <w:rFonts w:ascii="Times New Roman" w:hAnsi="Times New Roman" w:cs="Times New Roman"/>
          <w:sz w:val="24"/>
          <w:szCs w:val="24"/>
        </w:rPr>
        <w:t>, Canada, and Great Britain</w:t>
      </w:r>
      <w:r w:rsidR="00EE20FE" w:rsidRPr="00E948F0">
        <w:rPr>
          <w:rFonts w:ascii="Times New Roman" w:hAnsi="Times New Roman" w:cs="Times New Roman"/>
          <w:sz w:val="24"/>
          <w:szCs w:val="24"/>
        </w:rPr>
        <w:t>. Later on,</w:t>
      </w:r>
      <w:r w:rsidR="00EA0CC6" w:rsidRPr="00E948F0">
        <w:rPr>
          <w:rFonts w:ascii="Times New Roman" w:hAnsi="Times New Roman" w:cs="Times New Roman"/>
          <w:sz w:val="24"/>
          <w:szCs w:val="24"/>
        </w:rPr>
        <w:t xml:space="preserve"> in</w:t>
      </w:r>
      <w:r w:rsidR="00EE20FE" w:rsidRPr="00E948F0">
        <w:rPr>
          <w:rFonts w:ascii="Times New Roman" w:hAnsi="Times New Roman" w:cs="Times New Roman"/>
          <w:sz w:val="24"/>
          <w:szCs w:val="24"/>
        </w:rPr>
        <w:t xml:space="preserve"> the year</w:t>
      </w:r>
      <w:r w:rsidR="00EA0CC6" w:rsidRPr="00E948F0">
        <w:rPr>
          <w:rFonts w:ascii="Times New Roman" w:hAnsi="Times New Roman" w:cs="Times New Roman"/>
          <w:sz w:val="24"/>
          <w:szCs w:val="24"/>
        </w:rPr>
        <w:t xml:space="preserve"> 2010, they already have 400 stores and </w:t>
      </w:r>
      <w:r w:rsidR="00EA0CC6" w:rsidRPr="00773CFC">
        <w:rPr>
          <w:rFonts w:ascii="Times New Roman" w:hAnsi="Times New Roman" w:cs="Times New Roman"/>
          <w:noProof/>
          <w:sz w:val="24"/>
          <w:szCs w:val="24"/>
        </w:rPr>
        <w:t>sales</w:t>
      </w:r>
      <w:r w:rsidR="00EA0CC6" w:rsidRPr="00E948F0">
        <w:rPr>
          <w:rFonts w:ascii="Times New Roman" w:hAnsi="Times New Roman" w:cs="Times New Roman"/>
          <w:sz w:val="24"/>
          <w:szCs w:val="24"/>
        </w:rPr>
        <w:t xml:space="preserve"> that reach over $12 billion</w:t>
      </w:r>
      <w:r w:rsidR="0085633E">
        <w:rPr>
          <w:rFonts w:ascii="Times New Roman" w:hAnsi="Times New Roman" w:cs="Times New Roman"/>
          <w:sz w:val="24"/>
          <w:szCs w:val="24"/>
        </w:rPr>
        <w:t xml:space="preserve"> in fiscal year (</w:t>
      </w:r>
      <w:r w:rsidR="00C10F5E" w:rsidRPr="00E948F0">
        <w:rPr>
          <w:rFonts w:ascii="Times New Roman" w:hAnsi="Times New Roman" w:cs="Times New Roman"/>
          <w:sz w:val="24"/>
          <w:szCs w:val="24"/>
        </w:rPr>
        <w:t>C-2).</w:t>
      </w:r>
      <w:r w:rsidR="001E2CBE">
        <w:rPr>
          <w:rFonts w:ascii="Times New Roman" w:hAnsi="Times New Roman" w:cs="Times New Roman"/>
          <w:sz w:val="24"/>
          <w:szCs w:val="24"/>
        </w:rPr>
        <w:t xml:space="preserve"> This continues success is because of the company’s </w:t>
      </w:r>
      <w:r w:rsidR="001E2CBE" w:rsidRPr="001E2CBE">
        <w:rPr>
          <w:rFonts w:ascii="Times New Roman" w:hAnsi="Times New Roman" w:cs="Times New Roman"/>
          <w:sz w:val="24"/>
          <w:szCs w:val="24"/>
        </w:rPr>
        <w:t>Vision, Core Values, and Strategy</w:t>
      </w:r>
      <w:r w:rsidR="001E2CBE">
        <w:rPr>
          <w:rFonts w:ascii="Times New Roman" w:hAnsi="Times New Roman" w:cs="Times New Roman"/>
          <w:sz w:val="24"/>
          <w:szCs w:val="24"/>
        </w:rPr>
        <w:t>.</w:t>
      </w:r>
    </w:p>
    <w:p w:rsidR="006B544F" w:rsidRDefault="0085633E" w:rsidP="00E948F0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Thompson, Strickland</w:t>
      </w:r>
      <w:r w:rsidR="00773CF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CFC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Gamble (2009), </w:t>
      </w:r>
      <w:r w:rsidR="00736711">
        <w:rPr>
          <w:rFonts w:ascii="Times New Roman" w:hAnsi="Times New Roman" w:cs="Times New Roman"/>
          <w:sz w:val="24"/>
          <w:szCs w:val="24"/>
        </w:rPr>
        <w:t xml:space="preserve">the purpose of the </w:t>
      </w:r>
      <w:r w:rsidR="00736711" w:rsidRPr="00736711">
        <w:rPr>
          <w:rFonts w:ascii="Times New Roman" w:hAnsi="Times New Roman" w:cs="Times New Roman"/>
          <w:sz w:val="24"/>
          <w:szCs w:val="24"/>
        </w:rPr>
        <w:t>Whole Foods Market</w:t>
      </w:r>
      <w:r w:rsidR="00736711">
        <w:rPr>
          <w:rFonts w:ascii="Times New Roman" w:hAnsi="Times New Roman" w:cs="Times New Roman"/>
          <w:sz w:val="24"/>
          <w:szCs w:val="24"/>
        </w:rPr>
        <w:t xml:space="preserve"> is to support the health, well-being</w:t>
      </w:r>
      <w:r w:rsidR="00773CFC">
        <w:rPr>
          <w:rFonts w:ascii="Times New Roman" w:hAnsi="Times New Roman" w:cs="Times New Roman"/>
          <w:sz w:val="24"/>
          <w:szCs w:val="24"/>
        </w:rPr>
        <w:t>,</w:t>
      </w:r>
      <w:r w:rsidR="00736711">
        <w:rPr>
          <w:rFonts w:ascii="Times New Roman" w:hAnsi="Times New Roman" w:cs="Times New Roman"/>
          <w:sz w:val="24"/>
          <w:szCs w:val="24"/>
        </w:rPr>
        <w:t xml:space="preserve"> </w:t>
      </w:r>
      <w:r w:rsidR="00736711" w:rsidRPr="00773CFC">
        <w:rPr>
          <w:rFonts w:ascii="Times New Roman" w:hAnsi="Times New Roman" w:cs="Times New Roman"/>
          <w:noProof/>
          <w:sz w:val="24"/>
          <w:szCs w:val="24"/>
        </w:rPr>
        <w:t>and</w:t>
      </w:r>
      <w:r w:rsidR="00736711">
        <w:rPr>
          <w:rFonts w:ascii="Times New Roman" w:hAnsi="Times New Roman" w:cs="Times New Roman"/>
          <w:sz w:val="24"/>
          <w:szCs w:val="24"/>
        </w:rPr>
        <w:t xml:space="preserve"> healing of the people and the planet</w:t>
      </w:r>
      <w:r w:rsidR="00FC4FFB">
        <w:rPr>
          <w:rFonts w:ascii="Times New Roman" w:hAnsi="Times New Roman" w:cs="Times New Roman"/>
          <w:sz w:val="24"/>
          <w:szCs w:val="24"/>
        </w:rPr>
        <w:t>. Moreover, they’ve set their core values into five which are</w:t>
      </w:r>
      <w:r w:rsidR="006B544F">
        <w:rPr>
          <w:rFonts w:ascii="Times New Roman" w:hAnsi="Times New Roman" w:cs="Times New Roman"/>
          <w:sz w:val="24"/>
          <w:szCs w:val="24"/>
        </w:rPr>
        <w:t>:</w:t>
      </w:r>
    </w:p>
    <w:p w:rsidR="0008035D" w:rsidRDefault="006B544F" w:rsidP="006B544F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Selli</w:t>
      </w:r>
      <w:r w:rsidRPr="006B544F">
        <w:rPr>
          <w:rFonts w:ascii="Times New Roman" w:hAnsi="Times New Roman" w:cs="Times New Roman"/>
          <w:sz w:val="24"/>
          <w:szCs w:val="24"/>
        </w:rPr>
        <w:t>ng the Highest Quality Natural and Organic Products Available</w:t>
      </w:r>
    </w:p>
    <w:p w:rsidR="006B544F" w:rsidRDefault="006B544F" w:rsidP="006B544F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6B544F">
        <w:rPr>
          <w:rFonts w:ascii="Times New Roman" w:hAnsi="Times New Roman" w:cs="Times New Roman"/>
          <w:sz w:val="24"/>
          <w:szCs w:val="24"/>
        </w:rPr>
        <w:t>Satisfying and Delighting Our Customers</w:t>
      </w:r>
    </w:p>
    <w:p w:rsidR="006B544F" w:rsidRDefault="006B544F" w:rsidP="006B544F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6B544F">
        <w:rPr>
          <w:rFonts w:ascii="Times New Roman" w:hAnsi="Times New Roman" w:cs="Times New Roman"/>
          <w:sz w:val="24"/>
          <w:szCs w:val="24"/>
        </w:rPr>
        <w:t>Team Member Happiness and Excellence</w:t>
      </w:r>
    </w:p>
    <w:p w:rsidR="006B544F" w:rsidRDefault="006B544F" w:rsidP="006B544F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6B544F">
        <w:rPr>
          <w:rFonts w:ascii="Times New Roman" w:hAnsi="Times New Roman" w:cs="Times New Roman"/>
          <w:sz w:val="24"/>
          <w:szCs w:val="24"/>
        </w:rPr>
        <w:t>Creating Wealth Through Profits &amp; Growth</w:t>
      </w:r>
    </w:p>
    <w:p w:rsidR="006B544F" w:rsidRDefault="006B544F" w:rsidP="006B544F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6B544F">
        <w:rPr>
          <w:rFonts w:ascii="Times New Roman" w:hAnsi="Times New Roman" w:cs="Times New Roman"/>
          <w:sz w:val="24"/>
          <w:szCs w:val="24"/>
        </w:rPr>
        <w:t>Caring About Our Communities &amp; Our Environment</w:t>
      </w:r>
    </w:p>
    <w:p w:rsidR="006B544F" w:rsidRPr="006B544F" w:rsidRDefault="006B544F" w:rsidP="006B544F">
      <w:pPr>
        <w:spacing w:before="240" w:line="480" w:lineRule="auto"/>
        <w:ind w:firstLine="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These core values allowed the company to successfully implement strategies in their overall operation.</w:t>
      </w:r>
      <w:r w:rsidR="00893407">
        <w:rPr>
          <w:rFonts w:ascii="Times New Roman" w:hAnsi="Times New Roman" w:cs="Times New Roman"/>
          <w:sz w:val="24"/>
          <w:szCs w:val="24"/>
        </w:rPr>
        <w:t xml:space="preserve"> However,</w:t>
      </w:r>
      <w:r w:rsidR="004A0109">
        <w:rPr>
          <w:rFonts w:ascii="Times New Roman" w:hAnsi="Times New Roman" w:cs="Times New Roman"/>
          <w:sz w:val="24"/>
          <w:szCs w:val="24"/>
        </w:rPr>
        <w:t xml:space="preserve"> there are still </w:t>
      </w:r>
      <w:r w:rsidR="00FB4E47">
        <w:rPr>
          <w:rFonts w:ascii="Times New Roman" w:hAnsi="Times New Roman" w:cs="Times New Roman"/>
          <w:sz w:val="24"/>
          <w:szCs w:val="24"/>
        </w:rPr>
        <w:t>challenges</w:t>
      </w:r>
      <w:r w:rsidR="004A0109">
        <w:rPr>
          <w:rFonts w:ascii="Times New Roman" w:hAnsi="Times New Roman" w:cs="Times New Roman"/>
          <w:sz w:val="24"/>
          <w:szCs w:val="24"/>
        </w:rPr>
        <w:t xml:space="preserve"> that may affect the operation of </w:t>
      </w:r>
      <w:r w:rsidR="004A0109" w:rsidRPr="004A0109">
        <w:rPr>
          <w:rFonts w:ascii="Times New Roman" w:hAnsi="Times New Roman" w:cs="Times New Roman"/>
          <w:sz w:val="24"/>
          <w:szCs w:val="24"/>
        </w:rPr>
        <w:t>Whole Foods Market</w:t>
      </w:r>
      <w:r w:rsidR="00FB4E47">
        <w:rPr>
          <w:rFonts w:ascii="Times New Roman" w:hAnsi="Times New Roman" w:cs="Times New Roman"/>
          <w:sz w:val="24"/>
          <w:szCs w:val="24"/>
        </w:rPr>
        <w:t xml:space="preserve"> particularly their competitors such as Wild Oats Market who has been the company’s biggest competitor in selling natural and organic foods</w:t>
      </w:r>
      <w:r w:rsidR="00ED297A">
        <w:rPr>
          <w:rFonts w:ascii="Times New Roman" w:hAnsi="Times New Roman" w:cs="Times New Roman"/>
          <w:sz w:val="24"/>
          <w:szCs w:val="24"/>
        </w:rPr>
        <w:t xml:space="preserve"> (C-7)</w:t>
      </w:r>
      <w:r w:rsidR="00FB4E47">
        <w:rPr>
          <w:rFonts w:ascii="Times New Roman" w:hAnsi="Times New Roman" w:cs="Times New Roman"/>
          <w:sz w:val="24"/>
          <w:szCs w:val="24"/>
        </w:rPr>
        <w:t xml:space="preserve">. Therefore, effective strategies must be implemented in order to provide </w:t>
      </w:r>
      <w:r w:rsidR="00773CFC">
        <w:rPr>
          <w:rFonts w:ascii="Times New Roman" w:hAnsi="Times New Roman" w:cs="Times New Roman"/>
          <w:sz w:val="24"/>
          <w:szCs w:val="24"/>
        </w:rPr>
        <w:t xml:space="preserve">a </w:t>
      </w:r>
      <w:r w:rsidR="00FB4E47" w:rsidRPr="00773CFC">
        <w:rPr>
          <w:rFonts w:ascii="Times New Roman" w:hAnsi="Times New Roman" w:cs="Times New Roman"/>
          <w:noProof/>
          <w:sz w:val="24"/>
          <w:szCs w:val="24"/>
        </w:rPr>
        <w:t>quick</w:t>
      </w:r>
      <w:r w:rsidR="00FB4E47">
        <w:rPr>
          <w:rFonts w:ascii="Times New Roman" w:hAnsi="Times New Roman" w:cs="Times New Roman"/>
          <w:sz w:val="24"/>
          <w:szCs w:val="24"/>
        </w:rPr>
        <w:t xml:space="preserve"> solution if there are possible problems that may arise.</w:t>
      </w:r>
    </w:p>
    <w:p w:rsidR="001E2CBE" w:rsidRPr="00E948F0" w:rsidRDefault="009E0F20" w:rsidP="00E948F0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order to effectively prevent possible problems, the recommended strategy is </w:t>
      </w:r>
      <w:r w:rsidRPr="009E0F20">
        <w:rPr>
          <w:rFonts w:ascii="Times New Roman" w:hAnsi="Times New Roman" w:cs="Times New Roman"/>
          <w:sz w:val="24"/>
          <w:szCs w:val="24"/>
        </w:rPr>
        <w:t>the Enterprise-Wide Data Risk Management Program (ERM)</w:t>
      </w:r>
      <w:r>
        <w:rPr>
          <w:rFonts w:ascii="Times New Roman" w:hAnsi="Times New Roman" w:cs="Times New Roman"/>
          <w:sz w:val="24"/>
          <w:szCs w:val="24"/>
        </w:rPr>
        <w:t>. The</w:t>
      </w:r>
      <w:r w:rsidRPr="009E0F20">
        <w:rPr>
          <w:rFonts w:ascii="Times New Roman" w:hAnsi="Times New Roman" w:cs="Times New Roman"/>
          <w:sz w:val="24"/>
          <w:szCs w:val="24"/>
        </w:rPr>
        <w:t xml:space="preserve"> Enterprise-Wide Data Risk Management Program (ERM)</w:t>
      </w:r>
      <w:r>
        <w:rPr>
          <w:rFonts w:ascii="Times New Roman" w:hAnsi="Times New Roman" w:cs="Times New Roman"/>
          <w:sz w:val="24"/>
          <w:szCs w:val="24"/>
        </w:rPr>
        <w:t xml:space="preserve"> will go through all accoun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ts of all risks (internal and external areas) including the legal entities and working processes. It was </w:t>
      </w:r>
      <w:r w:rsidRPr="009E0F20">
        <w:rPr>
          <w:rFonts w:ascii="Times New Roman" w:hAnsi="Times New Roman" w:cs="Times New Roman"/>
          <w:sz w:val="24"/>
          <w:szCs w:val="24"/>
        </w:rPr>
        <w:t xml:space="preserve">a global and integrated resolution to </w:t>
      </w:r>
      <w:r w:rsidR="00773CFC">
        <w:rPr>
          <w:rFonts w:ascii="Times New Roman" w:hAnsi="Times New Roman" w:cs="Times New Roman"/>
          <w:sz w:val="24"/>
          <w:szCs w:val="24"/>
        </w:rPr>
        <w:t xml:space="preserve">a </w:t>
      </w:r>
      <w:r w:rsidRPr="00773CFC">
        <w:rPr>
          <w:rFonts w:ascii="Times New Roman" w:hAnsi="Times New Roman" w:cs="Times New Roman"/>
          <w:noProof/>
          <w:sz w:val="24"/>
          <w:szCs w:val="24"/>
        </w:rPr>
        <w:t>risk</w:t>
      </w:r>
      <w:r w:rsidRPr="009E0F20">
        <w:rPr>
          <w:rFonts w:ascii="Times New Roman" w:hAnsi="Times New Roman" w:cs="Times New Roman"/>
          <w:sz w:val="24"/>
          <w:szCs w:val="24"/>
        </w:rPr>
        <w:t xml:space="preserve"> management program</w:t>
      </w:r>
      <w:r>
        <w:rPr>
          <w:rFonts w:ascii="Times New Roman" w:hAnsi="Times New Roman" w:cs="Times New Roman"/>
          <w:sz w:val="24"/>
          <w:szCs w:val="24"/>
        </w:rPr>
        <w:t xml:space="preserve"> that will allow the company to ensure the proper management of risk</w:t>
      </w:r>
      <w:r w:rsidR="00F12685">
        <w:rPr>
          <w:rFonts w:ascii="Times New Roman" w:hAnsi="Times New Roman" w:cs="Times New Roman"/>
          <w:sz w:val="24"/>
          <w:szCs w:val="24"/>
        </w:rPr>
        <w:t xml:space="preserve"> </w:t>
      </w:r>
      <w:r w:rsidR="00F12685" w:rsidRPr="00F1268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12685" w:rsidRPr="00F12685">
        <w:rPr>
          <w:rFonts w:ascii="Times New Roman" w:hAnsi="Times New Roman" w:cs="Times New Roman"/>
          <w:sz w:val="24"/>
          <w:szCs w:val="24"/>
        </w:rPr>
        <w:t>Louisot</w:t>
      </w:r>
      <w:proofErr w:type="spellEnd"/>
      <w:r w:rsidR="00F12685" w:rsidRPr="00F12685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F12685" w:rsidRPr="00F12685">
        <w:rPr>
          <w:rFonts w:ascii="Times New Roman" w:hAnsi="Times New Roman" w:cs="Times New Roman"/>
          <w:sz w:val="24"/>
          <w:szCs w:val="24"/>
        </w:rPr>
        <w:t>Ketcham</w:t>
      </w:r>
      <w:proofErr w:type="spellEnd"/>
      <w:r w:rsidR="00F12685" w:rsidRPr="00F12685">
        <w:rPr>
          <w:rFonts w:ascii="Times New Roman" w:hAnsi="Times New Roman" w:cs="Times New Roman"/>
          <w:sz w:val="24"/>
          <w:szCs w:val="24"/>
        </w:rPr>
        <w:t>, 2014).</w:t>
      </w:r>
      <w:r w:rsidR="00A0712F">
        <w:rPr>
          <w:rFonts w:ascii="Times New Roman" w:hAnsi="Times New Roman" w:cs="Times New Roman"/>
          <w:sz w:val="24"/>
          <w:szCs w:val="24"/>
        </w:rPr>
        <w:t xml:space="preserve"> </w:t>
      </w:r>
      <w:r w:rsidR="00595955">
        <w:rPr>
          <w:rFonts w:ascii="Times New Roman" w:hAnsi="Times New Roman" w:cs="Times New Roman"/>
          <w:sz w:val="24"/>
          <w:szCs w:val="24"/>
        </w:rPr>
        <w:t xml:space="preserve">In this process, it will allow the </w:t>
      </w:r>
      <w:r w:rsidR="00595955" w:rsidRPr="00595955">
        <w:rPr>
          <w:rFonts w:ascii="Times New Roman" w:hAnsi="Times New Roman" w:cs="Times New Roman"/>
          <w:sz w:val="24"/>
          <w:szCs w:val="24"/>
        </w:rPr>
        <w:t xml:space="preserve">Whole Foods </w:t>
      </w:r>
      <w:r w:rsidR="00595955" w:rsidRPr="00773CFC">
        <w:rPr>
          <w:rFonts w:ascii="Times New Roman" w:hAnsi="Times New Roman" w:cs="Times New Roman"/>
          <w:noProof/>
          <w:sz w:val="24"/>
          <w:szCs w:val="24"/>
        </w:rPr>
        <w:t>Market</w:t>
      </w:r>
      <w:r w:rsidR="00773CFC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595955">
        <w:rPr>
          <w:rFonts w:ascii="Times New Roman" w:hAnsi="Times New Roman" w:cs="Times New Roman"/>
          <w:sz w:val="24"/>
          <w:szCs w:val="24"/>
        </w:rPr>
        <w:t xml:space="preserve"> curb threats in their overall </w:t>
      </w:r>
      <w:r w:rsidR="00595955" w:rsidRPr="00595955">
        <w:rPr>
          <w:rFonts w:ascii="Times New Roman" w:hAnsi="Times New Roman" w:cs="Times New Roman"/>
          <w:sz w:val="24"/>
          <w:szCs w:val="24"/>
        </w:rPr>
        <w:t>processes and function</w:t>
      </w:r>
      <w:r w:rsidR="00595955">
        <w:rPr>
          <w:rFonts w:ascii="Times New Roman" w:hAnsi="Times New Roman" w:cs="Times New Roman"/>
          <w:sz w:val="24"/>
          <w:szCs w:val="24"/>
        </w:rPr>
        <w:t xml:space="preserve"> while enhancing opportunities among their </w:t>
      </w:r>
      <w:r w:rsidR="00595955" w:rsidRPr="00595955">
        <w:rPr>
          <w:rFonts w:ascii="Times New Roman" w:hAnsi="Times New Roman" w:cs="Times New Roman"/>
          <w:sz w:val="24"/>
          <w:szCs w:val="24"/>
        </w:rPr>
        <w:t>relevant corporate department units</w:t>
      </w:r>
      <w:r w:rsidR="00595955">
        <w:rPr>
          <w:rFonts w:ascii="Times New Roman" w:hAnsi="Times New Roman" w:cs="Times New Roman"/>
          <w:sz w:val="24"/>
          <w:szCs w:val="24"/>
        </w:rPr>
        <w:t xml:space="preserve"> and consumers.</w:t>
      </w:r>
    </w:p>
    <w:p w:rsidR="00F12685" w:rsidRDefault="00F12685" w:rsidP="00E948F0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685" w:rsidRDefault="00F12685" w:rsidP="00E948F0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685" w:rsidRDefault="00F12685" w:rsidP="00E948F0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685" w:rsidRDefault="00F12685" w:rsidP="00E948F0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685" w:rsidRDefault="00F12685" w:rsidP="00E948F0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685" w:rsidRDefault="00F12685" w:rsidP="00E948F0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2685" w:rsidRDefault="00F12685" w:rsidP="00E948F0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89C" w:rsidRPr="00E948F0" w:rsidRDefault="0059789C" w:rsidP="00E948F0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8F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9789C" w:rsidRPr="00E948F0" w:rsidRDefault="00F758BC" w:rsidP="00E948F0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948F0">
        <w:rPr>
          <w:rFonts w:ascii="Times New Roman" w:hAnsi="Times New Roman" w:cs="Times New Roman"/>
          <w:sz w:val="24"/>
          <w:szCs w:val="24"/>
        </w:rPr>
        <w:t xml:space="preserve">Hill, C. &amp; Jones, G. (2007). </w:t>
      </w:r>
      <w:r w:rsidR="0059789C" w:rsidRPr="00E948F0">
        <w:rPr>
          <w:rFonts w:ascii="Times New Roman" w:hAnsi="Times New Roman" w:cs="Times New Roman"/>
          <w:sz w:val="24"/>
          <w:szCs w:val="24"/>
        </w:rPr>
        <w:t>Strategic Management: An Integrated Approach</w:t>
      </w:r>
      <w:r w:rsidRPr="00E948F0">
        <w:rPr>
          <w:rFonts w:ascii="Times New Roman" w:hAnsi="Times New Roman" w:cs="Times New Roman"/>
          <w:sz w:val="24"/>
          <w:szCs w:val="24"/>
        </w:rPr>
        <w:t xml:space="preserve">. 8th </w:t>
      </w:r>
      <w:r w:rsidR="00DC55BC" w:rsidRPr="00E948F0">
        <w:rPr>
          <w:rFonts w:ascii="Times New Roman" w:hAnsi="Times New Roman" w:cs="Times New Roman"/>
          <w:sz w:val="24"/>
          <w:szCs w:val="24"/>
        </w:rPr>
        <w:t>Ed.</w:t>
      </w:r>
      <w:r w:rsidR="00DC55BC" w:rsidRPr="00E948F0">
        <w:rPr>
          <w:rFonts w:ascii="Times New Roman" w:hAnsi="Times New Roman" w:cs="Times New Roman"/>
          <w:sz w:val="24"/>
          <w:szCs w:val="24"/>
        </w:rPr>
        <w:tab/>
      </w:r>
      <w:r w:rsidR="00DC55BC" w:rsidRPr="00E948F0">
        <w:rPr>
          <w:rFonts w:ascii="Times New Roman" w:hAnsi="Times New Roman" w:cs="Times New Roman"/>
          <w:sz w:val="24"/>
          <w:szCs w:val="24"/>
        </w:rPr>
        <w:tab/>
      </w:r>
      <w:r w:rsidRPr="00E948F0">
        <w:rPr>
          <w:rFonts w:ascii="Times New Roman" w:hAnsi="Times New Roman" w:cs="Times New Roman"/>
          <w:sz w:val="24"/>
          <w:szCs w:val="24"/>
        </w:rPr>
        <w:t>Houghton Mifflin Company: Boston</w:t>
      </w:r>
    </w:p>
    <w:p w:rsidR="00F12685" w:rsidRDefault="00F12685" w:rsidP="00F12685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2685">
        <w:rPr>
          <w:rFonts w:ascii="Times New Roman" w:hAnsi="Times New Roman" w:cs="Times New Roman"/>
          <w:sz w:val="24"/>
          <w:szCs w:val="24"/>
        </w:rPr>
        <w:t>Louisot</w:t>
      </w:r>
      <w:proofErr w:type="spellEnd"/>
      <w:r w:rsidRPr="00F12685">
        <w:rPr>
          <w:rFonts w:ascii="Times New Roman" w:hAnsi="Times New Roman" w:cs="Times New Roman"/>
          <w:sz w:val="24"/>
          <w:szCs w:val="24"/>
        </w:rPr>
        <w:t xml:space="preserve">, J. P., &amp; </w:t>
      </w:r>
      <w:proofErr w:type="spellStart"/>
      <w:r w:rsidRPr="00F12685">
        <w:rPr>
          <w:rFonts w:ascii="Times New Roman" w:hAnsi="Times New Roman" w:cs="Times New Roman"/>
          <w:sz w:val="24"/>
          <w:szCs w:val="24"/>
        </w:rPr>
        <w:t>Ketcham</w:t>
      </w:r>
      <w:proofErr w:type="spellEnd"/>
      <w:r w:rsidRPr="00F12685">
        <w:rPr>
          <w:rFonts w:ascii="Times New Roman" w:hAnsi="Times New Roman" w:cs="Times New Roman"/>
          <w:sz w:val="24"/>
          <w:szCs w:val="24"/>
        </w:rPr>
        <w:t>, C. H. (2014). ERM-Enterprise Ris</w:t>
      </w:r>
      <w:r>
        <w:rPr>
          <w:rFonts w:ascii="Times New Roman" w:hAnsi="Times New Roman" w:cs="Times New Roman"/>
          <w:sz w:val="24"/>
          <w:szCs w:val="24"/>
        </w:rPr>
        <w:t>k Management: Issues and Cases.</w:t>
      </w:r>
      <w:r>
        <w:rPr>
          <w:rFonts w:ascii="Times New Roman" w:hAnsi="Times New Roman" w:cs="Times New Roman"/>
          <w:sz w:val="24"/>
          <w:szCs w:val="24"/>
        </w:rPr>
        <w:tab/>
      </w:r>
      <w:r w:rsidRPr="00F12685">
        <w:rPr>
          <w:rFonts w:ascii="Times New Roman" w:hAnsi="Times New Roman" w:cs="Times New Roman"/>
          <w:sz w:val="24"/>
          <w:szCs w:val="24"/>
        </w:rPr>
        <w:t>John Wiley &amp; Sons.</w:t>
      </w:r>
    </w:p>
    <w:p w:rsidR="002F22E3" w:rsidRPr="00E948F0" w:rsidRDefault="00C10F5E" w:rsidP="00E948F0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E948F0">
        <w:rPr>
          <w:rFonts w:ascii="Times New Roman" w:hAnsi="Times New Roman" w:cs="Times New Roman"/>
          <w:sz w:val="24"/>
          <w:szCs w:val="24"/>
        </w:rPr>
        <w:t xml:space="preserve">Thompson, A. A., Strickland, A. J., &amp; Gamble, J. E. (2009). Crafting and executing strategy. </w:t>
      </w:r>
      <w:r w:rsidRPr="00E948F0">
        <w:rPr>
          <w:rFonts w:ascii="Times New Roman" w:hAnsi="Times New Roman" w:cs="Times New Roman"/>
          <w:sz w:val="24"/>
          <w:szCs w:val="24"/>
        </w:rPr>
        <w:tab/>
      </w:r>
      <w:r w:rsidRPr="00E948F0">
        <w:rPr>
          <w:rFonts w:ascii="Times New Roman" w:hAnsi="Times New Roman" w:cs="Times New Roman"/>
          <w:sz w:val="24"/>
          <w:szCs w:val="24"/>
        </w:rPr>
        <w:tab/>
        <w:t>The quest for competitive advantage. Concepts and cases. 15th edition, New York, NY.</w:t>
      </w:r>
    </w:p>
    <w:sectPr w:rsidR="002F22E3" w:rsidRPr="00E94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7D3D93"/>
    <w:multiLevelType w:val="hybridMultilevel"/>
    <w:tmpl w:val="923E0274"/>
    <w:lvl w:ilvl="0" w:tplc="34090005">
      <w:start w:val="1"/>
      <w:numFmt w:val="bullet"/>
      <w:lvlText w:val=""/>
      <w:lvlJc w:val="left"/>
      <w:pPr>
        <w:ind w:left="776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W0tDQ0NjIwtTAwNbRQ0lEKTi0uzszPAykwrAUAEqcMJywAAAA="/>
  </w:docVars>
  <w:rsids>
    <w:rsidRoot w:val="00183EDA"/>
    <w:rsid w:val="0008035D"/>
    <w:rsid w:val="000B13C5"/>
    <w:rsid w:val="0010042C"/>
    <w:rsid w:val="001316D4"/>
    <w:rsid w:val="00183EDA"/>
    <w:rsid w:val="001B5E0E"/>
    <w:rsid w:val="001E2CBE"/>
    <w:rsid w:val="00273859"/>
    <w:rsid w:val="002F22E3"/>
    <w:rsid w:val="0031361C"/>
    <w:rsid w:val="00413E1E"/>
    <w:rsid w:val="004A0109"/>
    <w:rsid w:val="004D437B"/>
    <w:rsid w:val="00595955"/>
    <w:rsid w:val="0059789C"/>
    <w:rsid w:val="006B544F"/>
    <w:rsid w:val="006C42C1"/>
    <w:rsid w:val="00736711"/>
    <w:rsid w:val="00773CFC"/>
    <w:rsid w:val="0079293A"/>
    <w:rsid w:val="00844C89"/>
    <w:rsid w:val="0085508C"/>
    <w:rsid w:val="0085633E"/>
    <w:rsid w:val="00893407"/>
    <w:rsid w:val="008B61A3"/>
    <w:rsid w:val="008E17FB"/>
    <w:rsid w:val="00934862"/>
    <w:rsid w:val="00954AF1"/>
    <w:rsid w:val="009D60D5"/>
    <w:rsid w:val="009E0F20"/>
    <w:rsid w:val="00A0712F"/>
    <w:rsid w:val="00A21839"/>
    <w:rsid w:val="00A42963"/>
    <w:rsid w:val="00A82E76"/>
    <w:rsid w:val="00A838BB"/>
    <w:rsid w:val="00A933D6"/>
    <w:rsid w:val="00AC5619"/>
    <w:rsid w:val="00BA297B"/>
    <w:rsid w:val="00C10F5E"/>
    <w:rsid w:val="00C1783E"/>
    <w:rsid w:val="00C767AC"/>
    <w:rsid w:val="00CA2462"/>
    <w:rsid w:val="00D365F8"/>
    <w:rsid w:val="00D619C8"/>
    <w:rsid w:val="00D70F47"/>
    <w:rsid w:val="00D82B24"/>
    <w:rsid w:val="00DC55BC"/>
    <w:rsid w:val="00E948F0"/>
    <w:rsid w:val="00EA0CC6"/>
    <w:rsid w:val="00ED297A"/>
    <w:rsid w:val="00EE20FE"/>
    <w:rsid w:val="00F12685"/>
    <w:rsid w:val="00F52EB3"/>
    <w:rsid w:val="00F758BC"/>
    <w:rsid w:val="00FB4E47"/>
    <w:rsid w:val="00FC4FFB"/>
    <w:rsid w:val="00FF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DD1FA2-ED46-4888-96C6-153BACC5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Tutors</dc:creator>
  <cp:keywords/>
  <dc:description/>
  <cp:lastModifiedBy>Tutors</cp:lastModifiedBy>
  <cp:revision>57</cp:revision>
  <dcterms:created xsi:type="dcterms:W3CDTF">2019-02-21T05:05:00Z</dcterms:created>
  <dcterms:modified xsi:type="dcterms:W3CDTF">2019-02-21T07:04:00Z</dcterms:modified>
</cp:coreProperties>
</file>